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90" w:rsidRDefault="00A56D90" w:rsidP="002F3EB0">
      <w:pPr>
        <w:pStyle w:val="berschrift2"/>
      </w:pPr>
      <w:bookmarkStart w:id="0" w:name="_GoBack"/>
      <w:bookmarkEnd w:id="0"/>
    </w:p>
    <w:tbl>
      <w:tblPr>
        <w:tblStyle w:val="Gitternetztabelle410"/>
        <w:tblW w:w="0" w:type="auto"/>
        <w:jc w:val="center"/>
        <w:tblLook w:val="04A0" w:firstRow="1" w:lastRow="0" w:firstColumn="1" w:lastColumn="0" w:noHBand="0" w:noVBand="1"/>
      </w:tblPr>
      <w:tblGrid>
        <w:gridCol w:w="2991"/>
        <w:gridCol w:w="2561"/>
        <w:gridCol w:w="2900"/>
      </w:tblGrid>
      <w:tr w:rsidR="002F3EB0" w:rsidRPr="002F3EB0" w:rsidTr="00955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Praktikumsbezeichnung</w:t>
            </w:r>
          </w:p>
        </w:tc>
        <w:tc>
          <w:tcPr>
            <w:tcW w:w="2061" w:type="dxa"/>
            <w:vAlign w:val="center"/>
          </w:tcPr>
          <w:p w:rsidR="002F3EB0" w:rsidRPr="002F3EB0" w:rsidRDefault="002F3EB0" w:rsidP="00955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Praktikumszeitraum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Klassen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 I AV</w:t>
            </w:r>
          </w:p>
        </w:tc>
        <w:tc>
          <w:tcPr>
            <w:tcW w:w="2061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5+6</w:t>
            </w:r>
          </w:p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01.02. – 12.02.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AV 1 und AV 2</w:t>
            </w:r>
          </w:p>
        </w:tc>
      </w:tr>
      <w:tr w:rsidR="002F3EB0" w:rsidRPr="002F3EB0" w:rsidTr="00955C90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 I AV</w:t>
            </w:r>
          </w:p>
        </w:tc>
        <w:tc>
          <w:tcPr>
            <w:tcW w:w="2061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8+9</w:t>
            </w:r>
          </w:p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22.02. – 05.03.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AV 3 und AV 4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 xml:space="preserve">Praktikum I BFS </w:t>
            </w:r>
          </w:p>
        </w:tc>
        <w:tc>
          <w:tcPr>
            <w:tcW w:w="2061" w:type="dxa"/>
            <w:vMerge w:val="restart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1-4 bis Donnerstag (!)</w:t>
            </w:r>
          </w:p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04.01. – 28.01.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G I.1 und BFS G I.3</w:t>
            </w:r>
          </w:p>
        </w:tc>
      </w:tr>
      <w:tr w:rsidR="002F3EB0" w:rsidRPr="002F3EB0" w:rsidTr="00955C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T I.1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W I.1</w:t>
            </w:r>
          </w:p>
        </w:tc>
      </w:tr>
      <w:tr w:rsidR="002F3EB0" w:rsidRPr="002F3EB0" w:rsidTr="00955C90">
        <w:trPr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 I BFS</w:t>
            </w:r>
          </w:p>
        </w:tc>
        <w:tc>
          <w:tcPr>
            <w:tcW w:w="2061" w:type="dxa"/>
            <w:vMerge w:val="restart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9-12</w:t>
            </w:r>
          </w:p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01.03. – 26.03.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G I.2 und BFS G I.4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T I.2 und BFS T I.3</w:t>
            </w:r>
          </w:p>
        </w:tc>
      </w:tr>
      <w:tr w:rsidR="002F3EB0" w:rsidRPr="002F3EB0" w:rsidTr="00955C90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W I.2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 II AV</w:t>
            </w:r>
          </w:p>
        </w:tc>
        <w:tc>
          <w:tcPr>
            <w:tcW w:w="2061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15+16</w:t>
            </w:r>
          </w:p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12.04. – 23.04.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AV 1 und AV 2</w:t>
            </w:r>
          </w:p>
        </w:tc>
      </w:tr>
      <w:tr w:rsidR="002F3EB0" w:rsidRPr="002F3EB0" w:rsidTr="00955C90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 II AV</w:t>
            </w:r>
          </w:p>
        </w:tc>
        <w:tc>
          <w:tcPr>
            <w:tcW w:w="2061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19+20</w:t>
            </w:r>
          </w:p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10.05. – 21.05.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AV 3 und AV 4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 xml:space="preserve">Praktikum II BFS </w:t>
            </w:r>
          </w:p>
        </w:tc>
        <w:tc>
          <w:tcPr>
            <w:tcW w:w="2061" w:type="dxa"/>
            <w:vMerge w:val="restart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17-20</w:t>
            </w:r>
          </w:p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26.04. – 21.05.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G I.1 und BFS G I.2</w:t>
            </w:r>
          </w:p>
        </w:tc>
      </w:tr>
      <w:tr w:rsidR="002F3EB0" w:rsidRPr="002F3EB0" w:rsidTr="00955C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T I.1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W I.1</w:t>
            </w:r>
          </w:p>
        </w:tc>
      </w:tr>
      <w:tr w:rsidR="002F3EB0" w:rsidRPr="002F3EB0" w:rsidTr="00955C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 xml:space="preserve">Praktikum II BFS </w:t>
            </w:r>
          </w:p>
        </w:tc>
        <w:tc>
          <w:tcPr>
            <w:tcW w:w="2061" w:type="dxa"/>
            <w:vMerge w:val="restart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22-25</w:t>
            </w:r>
          </w:p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31.05. – 25.06.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G I.3 und BFS G I.4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T I.2 und BFS T I.3</w:t>
            </w:r>
          </w:p>
        </w:tc>
      </w:tr>
      <w:tr w:rsidR="002F3EB0" w:rsidRPr="002F3EB0" w:rsidTr="00955C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BFS W I.2</w:t>
            </w:r>
          </w:p>
        </w:tc>
      </w:tr>
      <w:tr w:rsidR="002F3EB0" w:rsidRPr="002F3EB0" w:rsidTr="0095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3EB0" w:rsidRPr="002F3EB0" w:rsidRDefault="002F3EB0" w:rsidP="00955C90">
            <w:pPr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Praktikum III AV</w:t>
            </w:r>
          </w:p>
        </w:tc>
        <w:tc>
          <w:tcPr>
            <w:tcW w:w="2061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KW 24+25</w:t>
            </w:r>
          </w:p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14.06. – 25.06.</w:t>
            </w:r>
          </w:p>
        </w:tc>
        <w:tc>
          <w:tcPr>
            <w:tcW w:w="2900" w:type="dxa"/>
            <w:vAlign w:val="center"/>
          </w:tcPr>
          <w:p w:rsidR="002F3EB0" w:rsidRPr="002F3EB0" w:rsidRDefault="002F3EB0" w:rsidP="009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3EB0">
              <w:rPr>
                <w:sz w:val="28"/>
                <w:szCs w:val="28"/>
              </w:rPr>
              <w:t>AV 1, AV 2, AV 3 und AV 4</w:t>
            </w:r>
          </w:p>
        </w:tc>
      </w:tr>
    </w:tbl>
    <w:p w:rsidR="00A56D90" w:rsidRDefault="00A56D90"/>
    <w:sectPr w:rsidR="00A56D90" w:rsidSect="006A63D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B5" w:rsidRDefault="004270B5" w:rsidP="006A63DA">
      <w:pPr>
        <w:spacing w:after="0" w:line="240" w:lineRule="auto"/>
      </w:pPr>
      <w:r>
        <w:separator/>
      </w:r>
    </w:p>
  </w:endnote>
  <w:endnote w:type="continuationSeparator" w:id="0">
    <w:p w:rsidR="004270B5" w:rsidRDefault="004270B5" w:rsidP="006A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B5" w:rsidRDefault="004270B5" w:rsidP="006A63DA">
      <w:pPr>
        <w:spacing w:after="0" w:line="240" w:lineRule="auto"/>
      </w:pPr>
      <w:r>
        <w:separator/>
      </w:r>
    </w:p>
  </w:footnote>
  <w:footnote w:type="continuationSeparator" w:id="0">
    <w:p w:rsidR="004270B5" w:rsidRDefault="004270B5" w:rsidP="006A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654"/>
      <w:gridCol w:w="5392"/>
      <w:gridCol w:w="2636"/>
    </w:tblGrid>
    <w:tr w:rsidR="00DF6C14" w:rsidTr="00A56D90">
      <w:trPr>
        <w:trHeight w:val="286"/>
      </w:trPr>
      <w:tc>
        <w:tcPr>
          <w:tcW w:w="2654" w:type="dxa"/>
          <w:tcBorders>
            <w:top w:val="nil"/>
            <w:left w:val="nil"/>
            <w:right w:val="nil"/>
          </w:tcBorders>
        </w:tcPr>
        <w:p w:rsidR="00DF6C14" w:rsidRDefault="00A56D90">
          <w:pPr>
            <w:pStyle w:val="Kopfzeile"/>
            <w:rPr>
              <w:noProof/>
              <w:lang w:eastAsia="de-DE"/>
            </w:rPr>
          </w:pPr>
          <w:r>
            <w:rPr>
              <w:noProof/>
              <w:lang w:eastAsia="de-DE"/>
            </w:rPr>
            <w:t>Abteilung BQ</w:t>
          </w:r>
        </w:p>
      </w:tc>
      <w:sdt>
        <w:sdtPr>
          <w:alias w:val="Betreff"/>
          <w:tag w:val=""/>
          <w:id w:val="1209061391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392" w:type="dxa"/>
              <w:tcBorders>
                <w:top w:val="nil"/>
                <w:left w:val="nil"/>
                <w:right w:val="nil"/>
              </w:tcBorders>
              <w:vAlign w:val="center"/>
            </w:tcPr>
            <w:p w:rsidR="00DF6C14" w:rsidRDefault="00650A45" w:rsidP="00A56D90">
              <w:pPr>
                <w:pStyle w:val="Kopfzeile"/>
                <w:jc w:val="center"/>
              </w:pPr>
              <w:r>
                <w:t xml:space="preserve">     </w:t>
              </w:r>
            </w:p>
          </w:tc>
        </w:sdtContent>
      </w:sdt>
      <w:sdt>
        <w:sdtPr>
          <w:alias w:val="Veröffentlichungsdatum"/>
          <w:tag w:val=""/>
          <w:id w:val="1361236175"/>
          <w:dataBinding w:prefixMappings="xmlns:ns0='http://schemas.microsoft.com/office/2006/coverPageProps' " w:xpath="/ns0:CoverPageProperties[1]/ns0:PublishDate[1]" w:storeItemID="{55AF091B-3C7A-41E3-B477-F2FDAA23CFDA}"/>
          <w:date w:fullDate="2020-08-2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2636" w:type="dxa"/>
              <w:tcBorders>
                <w:top w:val="nil"/>
                <w:left w:val="nil"/>
                <w:right w:val="nil"/>
              </w:tcBorders>
              <w:vAlign w:val="center"/>
            </w:tcPr>
            <w:p w:rsidR="00DF6C14" w:rsidRDefault="003567B6" w:rsidP="00F06D4B">
              <w:pPr>
                <w:pStyle w:val="Kopfzeile"/>
                <w:jc w:val="right"/>
              </w:pPr>
              <w:r>
                <w:t>28.08.2020</w:t>
              </w:r>
            </w:p>
          </w:tc>
        </w:sdtContent>
      </w:sdt>
    </w:tr>
    <w:tr w:rsidR="008D7007" w:rsidTr="00A56D90">
      <w:tc>
        <w:tcPr>
          <w:tcW w:w="2654" w:type="dxa"/>
        </w:tcPr>
        <w:p w:rsidR="008D7007" w:rsidRDefault="008D7007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2757EEF9" wp14:editId="73778E63">
                <wp:extent cx="1518873" cy="552450"/>
                <wp:effectExtent l="0" t="0" r="0" b="0"/>
                <wp:docPr id="2" name="Grafik 2" descr="H:\BBZ\Vorlagen\Neues Logo\J-F-Boch-Schule-Logo-Variant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BBZ\Vorlagen\Neues Logo\J-F-Boch-Schule-Logo-Variant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93" cy="552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</w:tcPr>
        <w:p w:rsidR="00A56D90" w:rsidRPr="00E775D5" w:rsidRDefault="00E775D5" w:rsidP="00E775D5">
          <w:pPr>
            <w:pStyle w:val="Kopfzeile"/>
            <w:jc w:val="center"/>
            <w:rPr>
              <w:b/>
              <w:sz w:val="32"/>
              <w:szCs w:val="32"/>
            </w:rPr>
          </w:pPr>
          <w:r w:rsidRPr="00E775D5">
            <w:rPr>
              <w:b/>
              <w:sz w:val="32"/>
              <w:szCs w:val="32"/>
            </w:rPr>
            <w:t>Praktik</w:t>
          </w:r>
          <w:r>
            <w:rPr>
              <w:b/>
              <w:sz w:val="32"/>
              <w:szCs w:val="32"/>
            </w:rPr>
            <w:t>ums</w:t>
          </w:r>
          <w:r w:rsidRPr="00E775D5">
            <w:rPr>
              <w:b/>
              <w:sz w:val="32"/>
              <w:szCs w:val="32"/>
            </w:rPr>
            <w:t>zeiträume</w:t>
          </w:r>
        </w:p>
      </w:tc>
      <w:tc>
        <w:tcPr>
          <w:tcW w:w="2636" w:type="dxa"/>
          <w:vAlign w:val="center"/>
        </w:tcPr>
        <w:p w:rsidR="008D7007" w:rsidRPr="00E775D5" w:rsidRDefault="00A56D90" w:rsidP="00DF6C14">
          <w:pPr>
            <w:pStyle w:val="Kopfzeile"/>
            <w:jc w:val="center"/>
            <w:rPr>
              <w:b/>
            </w:rPr>
          </w:pPr>
          <w:r w:rsidRPr="00E775D5">
            <w:rPr>
              <w:b/>
            </w:rPr>
            <w:t>Klassenleitung BQ</w:t>
          </w:r>
        </w:p>
      </w:tc>
    </w:tr>
  </w:tbl>
  <w:p w:rsidR="008D7007" w:rsidRDefault="008D7007" w:rsidP="00210A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365"/>
    <w:multiLevelType w:val="hybridMultilevel"/>
    <w:tmpl w:val="9BC083C6"/>
    <w:lvl w:ilvl="0" w:tplc="BA5CFE2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F2A10B2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41271D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6FA03F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8E2CFE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CD4176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ACCA18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390DD3A">
      <w:numFmt w:val="bullet"/>
      <w:lvlText w:val=""/>
      <w:lvlJc w:val="left"/>
      <w:pPr>
        <w:tabs>
          <w:tab w:val="num" w:pos="753"/>
        </w:tabs>
        <w:ind w:left="753" w:hanging="360"/>
      </w:pPr>
      <w:rPr>
        <w:rFonts w:ascii="Webdings" w:hAnsi="Webdings" w:hint="default"/>
      </w:rPr>
    </w:lvl>
    <w:lvl w:ilvl="8" w:tplc="7AC420F0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447F0214"/>
    <w:multiLevelType w:val="hybridMultilevel"/>
    <w:tmpl w:val="E7868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57FA"/>
    <w:multiLevelType w:val="hybridMultilevel"/>
    <w:tmpl w:val="ABB81C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ED355E"/>
    <w:multiLevelType w:val="hybridMultilevel"/>
    <w:tmpl w:val="28E65FAA"/>
    <w:lvl w:ilvl="0" w:tplc="6406B98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8E5271A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E58379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92DA43C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40E7C4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03CB96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3EA266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E1676E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358AF7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7FC56F8D"/>
    <w:multiLevelType w:val="hybridMultilevel"/>
    <w:tmpl w:val="97145D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3"/>
    <w:rsid w:val="00032DAF"/>
    <w:rsid w:val="00060DD8"/>
    <w:rsid w:val="000C1196"/>
    <w:rsid w:val="00210AED"/>
    <w:rsid w:val="002A37E3"/>
    <w:rsid w:val="002F3EB0"/>
    <w:rsid w:val="00300FF7"/>
    <w:rsid w:val="003567B6"/>
    <w:rsid w:val="003A0BDC"/>
    <w:rsid w:val="0040193D"/>
    <w:rsid w:val="004270B5"/>
    <w:rsid w:val="0045109F"/>
    <w:rsid w:val="004B4DB7"/>
    <w:rsid w:val="00607004"/>
    <w:rsid w:val="00650A45"/>
    <w:rsid w:val="006A63DA"/>
    <w:rsid w:val="007520AE"/>
    <w:rsid w:val="00776C63"/>
    <w:rsid w:val="008D7007"/>
    <w:rsid w:val="00941A9D"/>
    <w:rsid w:val="00970F83"/>
    <w:rsid w:val="009A13DE"/>
    <w:rsid w:val="00A40DB9"/>
    <w:rsid w:val="00A56D90"/>
    <w:rsid w:val="00A8311E"/>
    <w:rsid w:val="00B11133"/>
    <w:rsid w:val="00B4584F"/>
    <w:rsid w:val="00B77ACD"/>
    <w:rsid w:val="00BD3011"/>
    <w:rsid w:val="00C05D7C"/>
    <w:rsid w:val="00C42F58"/>
    <w:rsid w:val="00D24732"/>
    <w:rsid w:val="00D557F2"/>
    <w:rsid w:val="00DF3D5E"/>
    <w:rsid w:val="00DF6C14"/>
    <w:rsid w:val="00E775D5"/>
    <w:rsid w:val="00EA5CD7"/>
    <w:rsid w:val="00F06D4B"/>
    <w:rsid w:val="00F248B0"/>
    <w:rsid w:val="00F24A3D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13D34-E4BC-4DF0-9D84-3767B92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EB0"/>
  </w:style>
  <w:style w:type="paragraph" w:styleId="berschrift1">
    <w:name w:val="heading 1"/>
    <w:basedOn w:val="Standard"/>
    <w:next w:val="Standard"/>
    <w:link w:val="berschrift1Zchn"/>
    <w:uiPriority w:val="9"/>
    <w:qFormat/>
    <w:rsid w:val="002F3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3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3DA"/>
  </w:style>
  <w:style w:type="paragraph" w:styleId="Fuzeile">
    <w:name w:val="footer"/>
    <w:basedOn w:val="Standard"/>
    <w:link w:val="FuzeileZchn"/>
    <w:uiPriority w:val="99"/>
    <w:unhideWhenUsed/>
    <w:rsid w:val="006A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3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3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D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F6C14"/>
    <w:rPr>
      <w:color w:val="808080"/>
    </w:rPr>
  </w:style>
  <w:style w:type="paragraph" w:styleId="Listenabsatz">
    <w:name w:val="List Paragraph"/>
    <w:basedOn w:val="Standard"/>
    <w:uiPriority w:val="34"/>
    <w:qFormat/>
    <w:rsid w:val="00776C63"/>
    <w:pPr>
      <w:ind w:left="720"/>
      <w:contextualSpacing/>
    </w:pPr>
  </w:style>
  <w:style w:type="table" w:customStyle="1" w:styleId="Gitternetztabelle21">
    <w:name w:val="Gitternetztabelle 21"/>
    <w:basedOn w:val="NormaleTabelle"/>
    <w:uiPriority w:val="47"/>
    <w:rsid w:val="00A56D9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1">
    <w:name w:val="Gitternetztabelle 41"/>
    <w:basedOn w:val="NormaleTabelle"/>
    <w:uiPriority w:val="49"/>
    <w:rsid w:val="00A56D9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2F3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3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itternetztabelle410">
    <w:name w:val="Gitternetztabelle 41"/>
    <w:basedOn w:val="NormaleTabelle"/>
    <w:uiPriority w:val="49"/>
    <w:rsid w:val="002F3E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649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438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88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325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175">
          <w:marLeft w:val="59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78">
          <w:marLeft w:val="59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BZ\meine%20Vorlagen\AB%20Logo%20JFB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0D096C-CA80-4265-BA34-DA964888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Logo JFBS.dotx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Linus</cp:lastModifiedBy>
  <cp:revision>2</cp:revision>
  <dcterms:created xsi:type="dcterms:W3CDTF">2020-09-03T14:51:00Z</dcterms:created>
  <dcterms:modified xsi:type="dcterms:W3CDTF">2020-09-03T14:51:00Z</dcterms:modified>
</cp:coreProperties>
</file>